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D327" w14:textId="2A123F9A" w:rsidR="009053B1" w:rsidRDefault="0076709F">
      <w:r>
        <w:t>BAND BOOSTER MEETING</w:t>
      </w:r>
      <w:r>
        <w:tab/>
      </w:r>
      <w:r>
        <w:tab/>
      </w:r>
      <w:r>
        <w:tab/>
      </w:r>
      <w:r>
        <w:tab/>
      </w:r>
      <w:r>
        <w:tab/>
      </w:r>
      <w:r>
        <w:tab/>
      </w:r>
      <w:r>
        <w:tab/>
        <w:t>JANUARY 6, 2022</w:t>
      </w:r>
    </w:p>
    <w:p w14:paraId="191EAE9F" w14:textId="491DBBAA" w:rsidR="0076709F" w:rsidRDefault="0076709F"/>
    <w:p w14:paraId="14B5418D" w14:textId="434A8685" w:rsidR="0076709F" w:rsidRPr="00174DBE" w:rsidRDefault="0076709F">
      <w:pPr>
        <w:rPr>
          <w:b/>
          <w:bCs/>
        </w:rPr>
      </w:pPr>
      <w:r w:rsidRPr="00174DBE">
        <w:rPr>
          <w:b/>
          <w:bCs/>
        </w:rPr>
        <w:t>President</w:t>
      </w:r>
      <w:r w:rsidR="00152897" w:rsidRPr="00174DBE">
        <w:rPr>
          <w:b/>
          <w:bCs/>
        </w:rPr>
        <w:t>:</w:t>
      </w:r>
    </w:p>
    <w:p w14:paraId="4DB94C06" w14:textId="02FE6A0A" w:rsidR="0076709F" w:rsidRDefault="0076709F">
      <w:r>
        <w:tab/>
        <w:t>Propose a change to the band booster by-laws:</w:t>
      </w:r>
    </w:p>
    <w:p w14:paraId="7536B974" w14:textId="51357725" w:rsidR="0076709F" w:rsidRDefault="0076709F">
      <w:r>
        <w:tab/>
      </w:r>
      <w:r>
        <w:tab/>
        <w:t>Present text:</w:t>
      </w:r>
    </w:p>
    <w:p w14:paraId="0B28B4BD" w14:textId="1DAE5718" w:rsidR="0076709F" w:rsidRDefault="0076709F">
      <w:r>
        <w:tab/>
      </w:r>
      <w:r>
        <w:tab/>
        <w:t>Election of officers: Nominations will be accepted from the floor during the February and March meetings. In addition, the president, band director, and one current board officer shall strive to ensure that a full state of candidates for all positions is presented to the voting members.  Elections shall be by a simple majority of voting members present at the April meeting.</w:t>
      </w:r>
    </w:p>
    <w:p w14:paraId="66CC20C5" w14:textId="4F7841A8" w:rsidR="0076709F" w:rsidRDefault="0076709F">
      <w:r>
        <w:tab/>
      </w:r>
      <w:r>
        <w:tab/>
      </w:r>
      <w:r w:rsidR="000E4769">
        <w:t>Proposed Text:</w:t>
      </w:r>
    </w:p>
    <w:p w14:paraId="537BA18C" w14:textId="287D6A7C" w:rsidR="000E4769" w:rsidRDefault="000E4769">
      <w:r>
        <w:tab/>
      </w:r>
      <w:r>
        <w:tab/>
        <w:t>Election of officers: Nominations will be accepted from the floor during the February meeting and by email to the president throughout the month of February. In addition, the president, band director, and one current board officer shall strive to ensure that a full slate of candidates for all positions is presented to the voting members. Elections shall be by simple majority of voting members present at the March meeting.</w:t>
      </w:r>
    </w:p>
    <w:p w14:paraId="6E6ACCB1" w14:textId="6F659BED" w:rsidR="000E4769" w:rsidRDefault="000E4769">
      <w:r>
        <w:tab/>
      </w:r>
      <w:r>
        <w:tab/>
        <w:t>The purpose of this change is to give the incoming board member more time to learn the position before the end of the year.</w:t>
      </w:r>
    </w:p>
    <w:p w14:paraId="281BCE48" w14:textId="4DC56B4F" w:rsidR="00152897" w:rsidRDefault="00152897"/>
    <w:p w14:paraId="29B296A8" w14:textId="5A8C5E2E" w:rsidR="00152897" w:rsidRPr="00174DBE" w:rsidRDefault="00152897">
      <w:pPr>
        <w:rPr>
          <w:b/>
          <w:bCs/>
        </w:rPr>
      </w:pPr>
      <w:r w:rsidRPr="00174DBE">
        <w:rPr>
          <w:b/>
          <w:bCs/>
        </w:rPr>
        <w:t>Directors Report:</w:t>
      </w:r>
    </w:p>
    <w:p w14:paraId="56060238" w14:textId="618DEC59" w:rsidR="00152897" w:rsidRDefault="00152897">
      <w:r>
        <w:tab/>
        <w:t>All state band will be parent transportation</w:t>
      </w:r>
    </w:p>
    <w:p w14:paraId="578EC73D" w14:textId="2CCCB87E" w:rsidR="00152897" w:rsidRDefault="00152897">
      <w:r>
        <w:tab/>
        <w:t xml:space="preserve">44 students made honor band.  This is a very large </w:t>
      </w:r>
      <w:r w:rsidR="00174DBE">
        <w:t>number,</w:t>
      </w:r>
      <w:r>
        <w:t xml:space="preserve"> and they represent Richmond Hill High School.  The performance will be February 3-4 at Armstrong campus.  We will have school bus transportation for them.</w:t>
      </w:r>
    </w:p>
    <w:p w14:paraId="0BC057F8" w14:textId="77777777" w:rsidR="00152897" w:rsidRDefault="00152897">
      <w:r>
        <w:tab/>
        <w:t>LGPE will me March 9-10 at Armstrong campus.  There will be four groups performing.</w:t>
      </w:r>
    </w:p>
    <w:p w14:paraId="6E5E1AE9" w14:textId="77777777" w:rsidR="00174DBE" w:rsidRDefault="00152897">
      <w:r>
        <w:tab/>
        <w:t xml:space="preserve">Spring trip.  April 29-May 1 Friday – Sunday.  We will be going and staying at Universal Orlando.  We will be performing in a quick parade in </w:t>
      </w:r>
      <w:r w:rsidR="00174DBE">
        <w:t xml:space="preserve">universal.  They will have a </w:t>
      </w:r>
      <w:proofErr w:type="gramStart"/>
      <w:r w:rsidR="00174DBE">
        <w:t>3 day</w:t>
      </w:r>
      <w:proofErr w:type="gramEnd"/>
      <w:r w:rsidR="00174DBE">
        <w:t xml:space="preserve"> pass, food included, one dinner show.  4 students to a room with 10 students per adult chaperone. Total cost is $600.</w:t>
      </w:r>
    </w:p>
    <w:p w14:paraId="0EB12BBB" w14:textId="77777777" w:rsidR="00174DBE" w:rsidRDefault="00174DBE">
      <w:r>
        <w:tab/>
        <w:t xml:space="preserve">Band fees.  To go on the spring </w:t>
      </w:r>
      <w:proofErr w:type="gramStart"/>
      <w:r>
        <w:t>trip</w:t>
      </w:r>
      <w:proofErr w:type="gramEnd"/>
      <w:r>
        <w:t xml:space="preserve"> you must have paid (or be on payment plan) your band fees before paying your spring trip fee.</w:t>
      </w:r>
    </w:p>
    <w:p w14:paraId="7C85CB24" w14:textId="559A43C6" w:rsidR="00174DBE" w:rsidRDefault="00174DBE">
      <w:r>
        <w:tab/>
        <w:t>Currently doing the worlds best chocolate fundraiser. Any questions get with Lisa Moss.</w:t>
      </w:r>
    </w:p>
    <w:p w14:paraId="2E4D9D48" w14:textId="77777777" w:rsidR="00174DBE" w:rsidRDefault="00174DBE"/>
    <w:p w14:paraId="13CCCB56" w14:textId="77777777" w:rsidR="00174DBE" w:rsidRDefault="00174DBE">
      <w:r>
        <w:t>Next meeting will be on Feb 2</w:t>
      </w:r>
      <w:r w:rsidRPr="00174DBE">
        <w:rPr>
          <w:vertAlign w:val="superscript"/>
        </w:rPr>
        <w:t>nd</w:t>
      </w:r>
      <w:r>
        <w:t>.</w:t>
      </w:r>
    </w:p>
    <w:p w14:paraId="0C1FF3E1" w14:textId="52E0C405" w:rsidR="00152897" w:rsidRDefault="00152897">
      <w:r>
        <w:tab/>
      </w:r>
    </w:p>
    <w:sectPr w:rsidR="00152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F"/>
    <w:rsid w:val="000E4769"/>
    <w:rsid w:val="00152897"/>
    <w:rsid w:val="00174DBE"/>
    <w:rsid w:val="0076709F"/>
    <w:rsid w:val="0090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8519"/>
  <w15:chartTrackingRefBased/>
  <w15:docId w15:val="{E4B8D3D7-67B3-4F32-92D2-97B1A846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Payton</dc:creator>
  <cp:keywords/>
  <dc:description/>
  <cp:lastModifiedBy>richard Payton</cp:lastModifiedBy>
  <cp:revision>1</cp:revision>
  <dcterms:created xsi:type="dcterms:W3CDTF">2022-01-26T16:26:00Z</dcterms:created>
  <dcterms:modified xsi:type="dcterms:W3CDTF">2022-01-26T17:28:00Z</dcterms:modified>
</cp:coreProperties>
</file>